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992" w:rsidRPr="00A858F6" w:rsidRDefault="00A858F6">
      <w:pPr>
        <w:rPr>
          <w:rFonts w:ascii="Times New Roman" w:hAnsi="Times New Roman" w:cs="Times New Roman"/>
        </w:rPr>
      </w:pPr>
      <w:r w:rsidRPr="00A858F6">
        <w:rPr>
          <w:rFonts w:ascii="Times New Roman" w:hAnsi="Times New Roman" w:cs="Times New Roman"/>
        </w:rPr>
        <w:t xml:space="preserve">OR.272.8.2013 </w:t>
      </w:r>
      <w:r w:rsidRPr="00A858F6">
        <w:rPr>
          <w:rFonts w:ascii="Times New Roman" w:hAnsi="Times New Roman" w:cs="Times New Roman"/>
        </w:rPr>
        <w:tab/>
      </w:r>
      <w:r w:rsidRPr="00A858F6">
        <w:rPr>
          <w:rFonts w:ascii="Times New Roman" w:hAnsi="Times New Roman" w:cs="Times New Roman"/>
        </w:rPr>
        <w:tab/>
      </w:r>
      <w:r w:rsidRPr="00A858F6">
        <w:rPr>
          <w:rFonts w:ascii="Times New Roman" w:hAnsi="Times New Roman" w:cs="Times New Roman"/>
        </w:rPr>
        <w:tab/>
      </w:r>
      <w:r w:rsidRPr="00A858F6">
        <w:rPr>
          <w:rFonts w:ascii="Times New Roman" w:hAnsi="Times New Roman" w:cs="Times New Roman"/>
        </w:rPr>
        <w:tab/>
      </w:r>
      <w:r w:rsidRPr="00A858F6">
        <w:rPr>
          <w:rFonts w:ascii="Times New Roman" w:hAnsi="Times New Roman" w:cs="Times New Roman"/>
        </w:rPr>
        <w:tab/>
      </w:r>
      <w:r w:rsidRPr="00A858F6">
        <w:rPr>
          <w:rFonts w:ascii="Times New Roman" w:hAnsi="Times New Roman" w:cs="Times New Roman"/>
        </w:rPr>
        <w:tab/>
      </w:r>
      <w:r w:rsidRPr="00A858F6">
        <w:rPr>
          <w:rFonts w:ascii="Times New Roman" w:hAnsi="Times New Roman" w:cs="Times New Roman"/>
        </w:rPr>
        <w:tab/>
        <w:t>Kolbuszowa, 2013-10-30</w:t>
      </w:r>
    </w:p>
    <w:p w:rsidR="00A858F6" w:rsidRPr="00A858F6" w:rsidRDefault="00A858F6">
      <w:pPr>
        <w:rPr>
          <w:rFonts w:ascii="Times New Roman" w:hAnsi="Times New Roman" w:cs="Times New Roman"/>
        </w:rPr>
      </w:pPr>
    </w:p>
    <w:p w:rsidR="00A858F6" w:rsidRPr="00A858F6" w:rsidRDefault="00A858F6" w:rsidP="00A858F6">
      <w:pPr>
        <w:jc w:val="right"/>
        <w:rPr>
          <w:rFonts w:ascii="Times New Roman" w:hAnsi="Times New Roman" w:cs="Times New Roman"/>
          <w:b/>
        </w:rPr>
      </w:pPr>
      <w:r w:rsidRPr="00A858F6">
        <w:rPr>
          <w:rFonts w:ascii="Times New Roman" w:hAnsi="Times New Roman" w:cs="Times New Roman"/>
          <w:b/>
        </w:rPr>
        <w:t>Wszyscy Wykonawcy</w:t>
      </w:r>
    </w:p>
    <w:p w:rsidR="00A858F6" w:rsidRPr="00A858F6" w:rsidRDefault="00A858F6">
      <w:pPr>
        <w:rPr>
          <w:rFonts w:ascii="Times New Roman" w:hAnsi="Times New Roman" w:cs="Times New Roman"/>
        </w:rPr>
      </w:pPr>
    </w:p>
    <w:p w:rsidR="00A858F6" w:rsidRPr="0026439F" w:rsidRDefault="0026439F" w:rsidP="0026439F">
      <w:pPr>
        <w:spacing w:after="0" w:line="360" w:lineRule="auto"/>
        <w:ind w:left="993" w:hanging="993"/>
        <w:jc w:val="both"/>
        <w:rPr>
          <w:rFonts w:ascii="Times New Roman" w:hAnsi="Times New Roman" w:cs="Times New Roman"/>
          <w:b/>
        </w:rPr>
      </w:pPr>
      <w:r w:rsidRPr="0026439F">
        <w:rPr>
          <w:rFonts w:ascii="Times New Roman" w:hAnsi="Times New Roman" w:cs="Times New Roman"/>
          <w:b/>
        </w:rPr>
        <w:t xml:space="preserve">Dotyczy: Przetarg na </w:t>
      </w:r>
      <w:r>
        <w:rPr>
          <w:rFonts w:ascii="Times New Roman" w:hAnsi="Times New Roman" w:cs="Times New Roman"/>
          <w:b/>
        </w:rPr>
        <w:t xml:space="preserve">zadanie pn. </w:t>
      </w:r>
      <w:r w:rsidRPr="0026439F">
        <w:rPr>
          <w:rFonts w:ascii="Times New Roman" w:hAnsi="Times New Roman" w:cs="Times New Roman"/>
          <w:b/>
        </w:rPr>
        <w:t>„</w:t>
      </w:r>
      <w:r>
        <w:rPr>
          <w:rFonts w:ascii="Times New Roman" w:hAnsi="Times New Roman" w:cs="Times New Roman"/>
          <w:b/>
        </w:rPr>
        <w:t>Kompleksowa</w:t>
      </w:r>
      <w:r w:rsidRPr="0026439F">
        <w:rPr>
          <w:rFonts w:ascii="Times New Roman" w:hAnsi="Times New Roman" w:cs="Times New Roman"/>
          <w:b/>
        </w:rPr>
        <w:t xml:space="preserve"> termomodernizacj</w:t>
      </w:r>
      <w:r>
        <w:rPr>
          <w:rFonts w:ascii="Times New Roman" w:hAnsi="Times New Roman" w:cs="Times New Roman"/>
          <w:b/>
        </w:rPr>
        <w:t>a</w:t>
      </w:r>
      <w:r w:rsidRPr="0026439F">
        <w:rPr>
          <w:rFonts w:ascii="Times New Roman" w:hAnsi="Times New Roman" w:cs="Times New Roman"/>
          <w:b/>
        </w:rPr>
        <w:t xml:space="preserve"> obiektów użyteczności publicznej Powiatu Kolbuszowego”</w:t>
      </w:r>
    </w:p>
    <w:p w:rsidR="00A858F6" w:rsidRDefault="00A858F6" w:rsidP="0026439F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26439F" w:rsidRDefault="0026439F" w:rsidP="0026439F">
      <w:pPr>
        <w:spacing w:after="0" w:line="360" w:lineRule="auto"/>
        <w:jc w:val="both"/>
        <w:rPr>
          <w:rFonts w:ascii="Times New Roman" w:hAnsi="Times New Roman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W związku z wpłynięciem zapytań od </w:t>
      </w:r>
      <w:r>
        <w:rPr>
          <w:rFonts w:ascii="Times New Roman" w:hAnsi="Times New Roman"/>
          <w:sz w:val="24"/>
          <w:szCs w:val="24"/>
        </w:rPr>
        <w:t>Wykonawcy</w:t>
      </w:r>
      <w:r>
        <w:rPr>
          <w:rFonts w:ascii="Times New Roman" w:hAnsi="Times New Roman"/>
          <w:sz w:val="24"/>
          <w:szCs w:val="24"/>
        </w:rPr>
        <w:t xml:space="preserve"> w</w:t>
      </w:r>
      <w:r w:rsidR="0060773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w/w </w:t>
      </w:r>
      <w:r>
        <w:rPr>
          <w:rFonts w:ascii="Times New Roman" w:hAnsi="Times New Roman"/>
          <w:sz w:val="24"/>
          <w:szCs w:val="24"/>
        </w:rPr>
        <w:t xml:space="preserve"> postępowaniu prowadzonym </w:t>
      </w:r>
      <w:r w:rsidR="00607730"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>w trybie przetargu nieograniczonego</w:t>
      </w:r>
      <w:r>
        <w:rPr>
          <w:rFonts w:ascii="Times New Roman" w:hAnsi="Times New Roman"/>
          <w:sz w:val="24"/>
          <w:szCs w:val="24"/>
        </w:rPr>
        <w:t xml:space="preserve"> Z</w:t>
      </w:r>
      <w:r w:rsidRPr="0026439F">
        <w:rPr>
          <w:rFonts w:ascii="Times New Roman" w:hAnsi="Times New Roman"/>
        </w:rPr>
        <w:t xml:space="preserve">amawiający zgodnie z art. 38 ust. 2 ustawy </w:t>
      </w:r>
      <w:r w:rsidR="00607730">
        <w:rPr>
          <w:rFonts w:ascii="Times New Roman" w:hAnsi="Times New Roman"/>
        </w:rPr>
        <w:br/>
      </w:r>
      <w:r w:rsidRPr="0026439F">
        <w:rPr>
          <w:rFonts w:ascii="Times New Roman" w:hAnsi="Times New Roman"/>
        </w:rPr>
        <w:t xml:space="preserve">z dnia 29 stycznia 2004 r. Prawo zamówień publicznych </w:t>
      </w:r>
      <w:r w:rsidRPr="0026439F">
        <w:rPr>
          <w:rFonts w:ascii="Times New Roman" w:hAnsi="Times New Roman"/>
          <w:u w:val="single"/>
        </w:rPr>
        <w:t xml:space="preserve">informuje o ich treści i udziela wyjaśnień: </w:t>
      </w:r>
    </w:p>
    <w:p w:rsidR="00607730" w:rsidRPr="0026439F" w:rsidRDefault="00607730" w:rsidP="0026439F">
      <w:pPr>
        <w:spacing w:after="0" w:line="360" w:lineRule="auto"/>
        <w:jc w:val="both"/>
        <w:rPr>
          <w:rFonts w:ascii="Times New Roman" w:hAnsi="Times New Roman"/>
          <w:u w:val="single"/>
        </w:rPr>
      </w:pPr>
    </w:p>
    <w:p w:rsidR="00A858F6" w:rsidRPr="0026439F" w:rsidRDefault="0026439F" w:rsidP="0026439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607730">
        <w:rPr>
          <w:rFonts w:ascii="Times New Roman" w:hAnsi="Times New Roman" w:cs="Times New Roman"/>
          <w:b/>
        </w:rPr>
        <w:t>Pytanie</w:t>
      </w:r>
      <w:r>
        <w:rPr>
          <w:rFonts w:ascii="Times New Roman" w:hAnsi="Times New Roman" w:cs="Times New Roman"/>
        </w:rPr>
        <w:t>:</w:t>
      </w:r>
    </w:p>
    <w:p w:rsidR="00A858F6" w:rsidRPr="0026439F" w:rsidRDefault="0026439F" w:rsidP="0026439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26439F">
        <w:rPr>
          <w:rFonts w:ascii="Times New Roman" w:hAnsi="Times New Roman" w:cs="Times New Roman"/>
          <w:noProof/>
          <w:lang w:eastAsia="pl-PL"/>
        </w:rPr>
        <w:drawing>
          <wp:inline distT="0" distB="0" distL="0" distR="0" wp14:anchorId="2C3DE875" wp14:editId="5E0BAE16">
            <wp:extent cx="5760720" cy="2415218"/>
            <wp:effectExtent l="0" t="0" r="0" b="444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415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58F6" w:rsidRPr="0026439F" w:rsidRDefault="00A858F6" w:rsidP="0026439F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A858F6" w:rsidRPr="0026439F" w:rsidRDefault="00A858F6" w:rsidP="0026439F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26439F">
        <w:rPr>
          <w:rFonts w:ascii="Times New Roman" w:hAnsi="Times New Roman" w:cs="Times New Roman"/>
          <w:b/>
        </w:rPr>
        <w:t>Odpowiedź Zamawiającego:</w:t>
      </w:r>
    </w:p>
    <w:p w:rsidR="00A858F6" w:rsidRPr="0026439F" w:rsidRDefault="00A858F6" w:rsidP="0026439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26439F">
        <w:rPr>
          <w:rFonts w:ascii="Times New Roman" w:hAnsi="Times New Roman" w:cs="Times New Roman"/>
        </w:rPr>
        <w:t>Tak w zakres zamówienia dot. robót towarzyszących wchodzi wykonanie drenażu, w związku z powyższym należy je uwzględnić w wycenie.</w:t>
      </w:r>
    </w:p>
    <w:p w:rsidR="00A858F6" w:rsidRDefault="00A858F6" w:rsidP="0026439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26439F">
        <w:rPr>
          <w:rFonts w:ascii="Times New Roman" w:hAnsi="Times New Roman" w:cs="Times New Roman"/>
        </w:rPr>
        <w:t xml:space="preserve">W związku z powyższym zamawiający dokonał zmiany treści </w:t>
      </w:r>
      <w:proofErr w:type="spellStart"/>
      <w:r w:rsidRPr="0026439F">
        <w:rPr>
          <w:rFonts w:ascii="Times New Roman" w:hAnsi="Times New Roman" w:cs="Times New Roman"/>
        </w:rPr>
        <w:t>siwz</w:t>
      </w:r>
      <w:proofErr w:type="spellEnd"/>
      <w:r w:rsidRPr="0026439F">
        <w:rPr>
          <w:rFonts w:ascii="Times New Roman" w:hAnsi="Times New Roman" w:cs="Times New Roman"/>
        </w:rPr>
        <w:t xml:space="preserve"> oraz pr</w:t>
      </w:r>
      <w:r w:rsidR="0026439F" w:rsidRPr="0026439F">
        <w:rPr>
          <w:rFonts w:ascii="Times New Roman" w:hAnsi="Times New Roman" w:cs="Times New Roman"/>
        </w:rPr>
        <w:t>z</w:t>
      </w:r>
      <w:r w:rsidRPr="0026439F">
        <w:rPr>
          <w:rFonts w:ascii="Times New Roman" w:hAnsi="Times New Roman" w:cs="Times New Roman"/>
        </w:rPr>
        <w:t xml:space="preserve">edłużył </w:t>
      </w:r>
      <w:r w:rsidR="0026439F" w:rsidRPr="0026439F">
        <w:rPr>
          <w:rFonts w:ascii="Times New Roman" w:hAnsi="Times New Roman" w:cs="Times New Roman"/>
        </w:rPr>
        <w:t>termin składania ofert.</w:t>
      </w:r>
    </w:p>
    <w:p w:rsidR="00607730" w:rsidRDefault="00607730" w:rsidP="0026439F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607730" w:rsidRDefault="00607730" w:rsidP="0026439F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607730" w:rsidRDefault="00607730" w:rsidP="0026439F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607730" w:rsidRDefault="00607730" w:rsidP="0026439F">
      <w:pPr>
        <w:spacing w:after="0" w:line="360" w:lineRule="auto"/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:rsidR="00607730" w:rsidRPr="00607730" w:rsidRDefault="00607730" w:rsidP="00607730">
      <w:pPr>
        <w:tabs>
          <w:tab w:val="left" w:pos="1120"/>
        </w:tabs>
        <w:spacing w:after="0" w:line="360" w:lineRule="auto"/>
        <w:jc w:val="both"/>
        <w:rPr>
          <w:rFonts w:ascii="Times New Roman" w:hAnsi="Times New Roman"/>
          <w:u w:val="single"/>
        </w:rPr>
      </w:pPr>
      <w:r w:rsidRPr="00607730">
        <w:rPr>
          <w:rFonts w:ascii="Times New Roman" w:hAnsi="Times New Roman"/>
          <w:u w:val="single"/>
        </w:rPr>
        <w:t>Otrzymują:</w:t>
      </w:r>
    </w:p>
    <w:p w:rsidR="00607730" w:rsidRPr="00607730" w:rsidRDefault="00607730" w:rsidP="00607730">
      <w:pPr>
        <w:numPr>
          <w:ilvl w:val="0"/>
          <w:numId w:val="4"/>
        </w:numPr>
        <w:tabs>
          <w:tab w:val="clear" w:pos="720"/>
          <w:tab w:val="num" w:pos="284"/>
          <w:tab w:val="left" w:pos="1120"/>
        </w:tabs>
        <w:spacing w:after="0" w:line="360" w:lineRule="auto"/>
        <w:ind w:hanging="720"/>
        <w:jc w:val="both"/>
        <w:rPr>
          <w:rFonts w:ascii="Times New Roman" w:hAnsi="Times New Roman"/>
        </w:rPr>
      </w:pPr>
      <w:r w:rsidRPr="00607730">
        <w:rPr>
          <w:rFonts w:ascii="Times New Roman" w:hAnsi="Times New Roman"/>
        </w:rPr>
        <w:t xml:space="preserve">strona internetowa Zamawiającego </w:t>
      </w:r>
    </w:p>
    <w:p w:rsidR="00607730" w:rsidRPr="00607730" w:rsidRDefault="00607730" w:rsidP="00607730">
      <w:pPr>
        <w:numPr>
          <w:ilvl w:val="0"/>
          <w:numId w:val="4"/>
        </w:numPr>
        <w:tabs>
          <w:tab w:val="clear" w:pos="720"/>
          <w:tab w:val="num" w:pos="284"/>
          <w:tab w:val="left" w:pos="1120"/>
        </w:tabs>
        <w:spacing w:after="0" w:line="360" w:lineRule="auto"/>
        <w:ind w:hanging="720"/>
        <w:jc w:val="both"/>
        <w:rPr>
          <w:rFonts w:ascii="Times New Roman" w:hAnsi="Times New Roman"/>
        </w:rPr>
      </w:pPr>
      <w:r w:rsidRPr="00607730">
        <w:rPr>
          <w:rFonts w:ascii="Times New Roman" w:hAnsi="Times New Roman"/>
        </w:rPr>
        <w:t>a/a</w:t>
      </w:r>
    </w:p>
    <w:sectPr w:rsidR="00607730" w:rsidRPr="006077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EB19CD"/>
    <w:multiLevelType w:val="hybridMultilevel"/>
    <w:tmpl w:val="64187288"/>
    <w:lvl w:ilvl="0" w:tplc="919EEA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C1F"/>
    <w:rsid w:val="00020C1F"/>
    <w:rsid w:val="0026439F"/>
    <w:rsid w:val="00607730"/>
    <w:rsid w:val="00A858F6"/>
    <w:rsid w:val="00D02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858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58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858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58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109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Dorota2</dc:creator>
  <cp:keywords/>
  <dc:description/>
  <cp:lastModifiedBy>Dorota2</cp:lastModifiedBy>
  <cp:revision>2</cp:revision>
  <dcterms:created xsi:type="dcterms:W3CDTF">2013-10-30T11:55:00Z</dcterms:created>
  <dcterms:modified xsi:type="dcterms:W3CDTF">2013-10-30T12:18:00Z</dcterms:modified>
</cp:coreProperties>
</file>